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rPr/>
      </w:pPr>
      <w:r>
        <w:rPr/>
      </w:r>
    </w:p>
    <w:p>
      <w:pPr>
        <w:pStyle w:val="Ttulo2"/>
        <w:tabs>
          <w:tab w:val="left" w:pos="708" w:leader="none"/>
          <w:tab w:val="left" w:pos="1728" w:leader="none"/>
        </w:tabs>
        <w:spacing w:lineRule="exact" w:line="360"/>
        <w:ind w:left="0" w:hanging="0"/>
        <w:rPr>
          <w:sz w:val="20"/>
          <w:szCs w:val="20"/>
        </w:rPr>
      </w:pPr>
      <w:r>
        <w:rPr>
          <w:sz w:val="20"/>
          <w:szCs w:val="20"/>
        </w:rPr>
        <w:t>CONSELHO MUNICIPAL DO IDOSO</w:t>
      </w:r>
    </w:p>
    <w:p>
      <w:pPr>
        <w:pStyle w:val="Ttulo2"/>
        <w:tabs>
          <w:tab w:val="left" w:pos="1284" w:leader="none"/>
          <w:tab w:val="left" w:pos="2304" w:leader="none"/>
        </w:tabs>
        <w:spacing w:lineRule="exact" w:line="360"/>
        <w:rPr/>
      </w:pPr>
      <w:r>
        <w:rPr/>
      </w:r>
    </w:p>
    <w:p>
      <w:pPr>
        <w:pStyle w:val="Ttulo2"/>
        <w:tabs>
          <w:tab w:val="left" w:pos="708" w:leader="none"/>
          <w:tab w:val="left" w:pos="1728" w:leader="none"/>
        </w:tabs>
        <w:spacing w:lineRule="exact" w:line="360"/>
        <w:ind w:left="0" w:hanging="0"/>
        <w:rPr>
          <w:b/>
          <w:b/>
          <w:bCs/>
        </w:rPr>
      </w:pPr>
      <w:r>
        <w:rPr>
          <w:b/>
          <w:bCs/>
        </w:rPr>
        <w:t xml:space="preserve">RESOLUÇÃO </w:t>
      </w:r>
      <w:r>
        <w:rPr>
          <w:b/>
          <w:bCs/>
        </w:rPr>
        <w:t>114</w:t>
      </w:r>
      <w:r>
        <w:rPr>
          <w:b/>
          <w:bCs/>
        </w:rPr>
        <w:t>/2020</w:t>
      </w:r>
    </w:p>
    <w:p>
      <w:pPr>
        <w:pStyle w:val="Standard"/>
        <w:spacing w:lineRule="auto" w:line="360"/>
        <w:ind w:firstLine="1134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</w:rPr>
        <w:t xml:space="preserve">                           </w:t>
      </w:r>
      <w:r>
        <w:rPr>
          <w:rFonts w:cs="Arial" w:ascii="Arial" w:hAnsi="Arial"/>
          <w:b/>
          <w:sz w:val="20"/>
          <w:szCs w:val="20"/>
        </w:rPr>
        <w:t>PROCESSO 19.0.000146656-1</w:t>
      </w:r>
    </w:p>
    <w:p>
      <w:pPr>
        <w:pStyle w:val="Standard"/>
        <w:spacing w:lineRule="auto" w:line="360"/>
        <w:ind w:firstLine="1134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andard"/>
        <w:spacing w:lineRule="auto" w:line="360"/>
        <w:jc w:val="both"/>
        <w:rPr>
          <w:sz w:val="18"/>
          <w:szCs w:val="18"/>
        </w:rPr>
      </w:pPr>
      <w:r>
        <w:rPr>
          <w:rFonts w:cs="Arial" w:ascii="Arial" w:hAnsi="Arial"/>
          <w:sz w:val="18"/>
          <w:szCs w:val="18"/>
        </w:rPr>
        <w:t>O CONSELHO MUNICIPAL DO IDOSO, no uso de suas atribuições legais, nos termos da Lei 444/2000, e por maioria absoluta de seus membros,</w:t>
      </w:r>
    </w:p>
    <w:p>
      <w:pPr>
        <w:pStyle w:val="Standard"/>
        <w:spacing w:lineRule="auto" w:line="36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b/>
          <w:sz w:val="18"/>
          <w:szCs w:val="18"/>
        </w:rPr>
        <w:t>RESOLVE</w:t>
      </w:r>
      <w:r>
        <w:rPr>
          <w:rFonts w:cs="Arial" w:ascii="Arial" w:hAnsi="Arial"/>
          <w:sz w:val="18"/>
          <w:szCs w:val="18"/>
        </w:rPr>
        <w:t>:</w:t>
      </w:r>
    </w:p>
    <w:p>
      <w:pPr>
        <w:pStyle w:val="Corpodotextorecuado"/>
        <w:ind w:hanging="0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 xml:space="preserve">Aprovar o pedido da OSC </w:t>
      </w:r>
      <w:r>
        <w:rPr>
          <w:rFonts w:cs="Arial" w:ascii="Arial" w:hAnsi="Arial"/>
          <w:sz w:val="18"/>
          <w:szCs w:val="18"/>
        </w:rPr>
        <w:t>ONG PARCEIROS VOLUNTÁRIOS</w:t>
      </w:r>
      <w:r>
        <w:rPr>
          <w:rFonts w:cs="Arial" w:ascii="Arial" w:hAnsi="Arial"/>
          <w:sz w:val="18"/>
          <w:szCs w:val="18"/>
        </w:rPr>
        <w:t>, de transferência de recurso financeiro captado através do Projeto “</w:t>
      </w:r>
      <w:r>
        <w:rPr>
          <w:rFonts w:cs="Arial" w:ascii="Arial" w:hAnsi="Arial"/>
          <w:sz w:val="18"/>
          <w:szCs w:val="18"/>
        </w:rPr>
        <w:t>Qualificação da Teia Social</w:t>
      </w:r>
      <w:r>
        <w:rPr>
          <w:rFonts w:cs="Arial" w:ascii="Arial" w:hAnsi="Arial"/>
          <w:sz w:val="18"/>
          <w:szCs w:val="18"/>
        </w:rPr>
        <w:t xml:space="preserve">”, </w:t>
      </w:r>
      <w:r>
        <w:rPr>
          <w:rFonts w:cs="Arial" w:ascii="Arial" w:hAnsi="Arial"/>
          <w:sz w:val="18"/>
          <w:szCs w:val="18"/>
        </w:rPr>
        <w:t xml:space="preserve">Certificado de Captação 010/2018, </w:t>
      </w:r>
      <w:r>
        <w:rPr>
          <w:rFonts w:cs="Arial" w:ascii="Arial" w:hAnsi="Arial"/>
          <w:sz w:val="18"/>
          <w:szCs w:val="18"/>
        </w:rPr>
        <w:t xml:space="preserve">no valor de R$ </w:t>
      </w:r>
      <w:r>
        <w:rPr>
          <w:rFonts w:cs="Arial" w:ascii="Arial" w:hAnsi="Arial"/>
          <w:sz w:val="18"/>
          <w:szCs w:val="18"/>
        </w:rPr>
        <w:t>252.414,82</w:t>
      </w:r>
      <w:r>
        <w:rPr>
          <w:rFonts w:cs="Arial" w:ascii="Arial" w:hAnsi="Arial"/>
          <w:sz w:val="18"/>
          <w:szCs w:val="18"/>
        </w:rPr>
        <w:t xml:space="preserve"> (</w:t>
      </w:r>
      <w:r>
        <w:rPr>
          <w:rFonts w:cs="Arial" w:ascii="Arial" w:hAnsi="Arial"/>
          <w:sz w:val="18"/>
          <w:szCs w:val="18"/>
        </w:rPr>
        <w:t>duzentos e cinquenta e dois mil, quatrocentos e quatorze reais e oitenta e dois centavos</w:t>
      </w:r>
      <w:r>
        <w:rPr>
          <w:rFonts w:cs="Arial" w:ascii="Arial" w:hAnsi="Arial"/>
          <w:sz w:val="18"/>
          <w:szCs w:val="18"/>
        </w:rPr>
        <w:t>), para o Projeto “</w:t>
      </w:r>
      <w:r>
        <w:rPr>
          <w:rFonts w:cs="Arial" w:ascii="Arial" w:hAnsi="Arial"/>
          <w:sz w:val="18"/>
          <w:szCs w:val="18"/>
        </w:rPr>
        <w:t>De Repente 60+</w:t>
      </w:r>
      <w:r>
        <w:rPr>
          <w:rFonts w:cs="Arial" w:ascii="Arial" w:hAnsi="Arial"/>
          <w:sz w:val="18"/>
          <w:szCs w:val="18"/>
        </w:rPr>
        <w:t xml:space="preserve">”, </w:t>
      </w:r>
      <w:r>
        <w:rPr>
          <w:rFonts w:cs="Arial" w:ascii="Arial" w:hAnsi="Arial"/>
          <w:sz w:val="18"/>
          <w:szCs w:val="18"/>
        </w:rPr>
        <w:t>Certificado de Captação 001/2020,</w:t>
      </w:r>
      <w:r>
        <w:rPr>
          <w:rFonts w:cs="Arial" w:ascii="Arial" w:hAnsi="Arial"/>
          <w:sz w:val="18"/>
          <w:szCs w:val="18"/>
        </w:rPr>
        <w:t xml:space="preserve"> conforme Ofício </w:t>
      </w:r>
      <w:r>
        <w:rPr>
          <w:rFonts w:cs="Arial" w:ascii="Arial" w:hAnsi="Arial"/>
          <w:sz w:val="18"/>
          <w:szCs w:val="18"/>
        </w:rPr>
        <w:t>da</w:t>
      </w:r>
      <w:r>
        <w:rPr>
          <w:rFonts w:cs="Arial" w:ascii="Arial" w:hAnsi="Arial"/>
          <w:sz w:val="18"/>
          <w:szCs w:val="18"/>
        </w:rPr>
        <w:t xml:space="preserve"> </w:t>
      </w:r>
      <w:r>
        <w:rPr>
          <w:rFonts w:cs="Arial" w:ascii="Arial" w:hAnsi="Arial"/>
          <w:sz w:val="18"/>
          <w:szCs w:val="18"/>
        </w:rPr>
        <w:t>I</w:t>
      </w:r>
      <w:r>
        <w:rPr>
          <w:rFonts w:cs="Arial" w:ascii="Arial" w:hAnsi="Arial"/>
          <w:sz w:val="18"/>
          <w:szCs w:val="18"/>
        </w:rPr>
        <w:t>nstituição.</w:t>
      </w:r>
    </w:p>
    <w:p>
      <w:pPr>
        <w:pStyle w:val="Standard"/>
        <w:spacing w:lineRule="auto" w:line="360"/>
        <w:jc w:val="both"/>
        <w:rPr>
          <w:rFonts w:ascii="Arial" w:hAnsi="Arial" w:cs="Arial"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Sessão Plenária nº 0</w:t>
      </w:r>
      <w:r>
        <w:rPr>
          <w:rFonts w:cs="Arial" w:ascii="Arial" w:hAnsi="Arial"/>
          <w:sz w:val="18"/>
          <w:szCs w:val="18"/>
        </w:rPr>
        <w:t>23</w:t>
      </w:r>
      <w:r>
        <w:rPr>
          <w:rFonts w:cs="Arial" w:ascii="Arial" w:hAnsi="Arial"/>
          <w:sz w:val="18"/>
          <w:szCs w:val="18"/>
        </w:rPr>
        <w:t xml:space="preserve">/2020 do COMUI, </w:t>
      </w:r>
      <w:r>
        <w:rPr>
          <w:rFonts w:cs="Arial" w:ascii="Arial" w:hAnsi="Arial"/>
          <w:sz w:val="18"/>
          <w:szCs w:val="18"/>
        </w:rPr>
        <w:t>30</w:t>
      </w:r>
      <w:r>
        <w:rPr>
          <w:rFonts w:cs="Arial" w:ascii="Arial" w:hAnsi="Arial"/>
          <w:sz w:val="18"/>
          <w:szCs w:val="18"/>
        </w:rPr>
        <w:t xml:space="preserve"> de </w:t>
      </w:r>
      <w:r>
        <w:rPr>
          <w:rFonts w:cs="Arial" w:ascii="Arial" w:hAnsi="Arial"/>
          <w:color w:val="00000A"/>
          <w:sz w:val="18"/>
          <w:szCs w:val="18"/>
          <w:lang w:eastAsia="en-US"/>
        </w:rPr>
        <w:t>junho</w:t>
      </w:r>
      <w:r>
        <w:rPr>
          <w:rFonts w:cs="Arial" w:ascii="Arial" w:hAnsi="Arial"/>
          <w:sz w:val="18"/>
          <w:szCs w:val="18"/>
        </w:rPr>
        <w:t xml:space="preserve"> de 2020.</w:t>
      </w:r>
    </w:p>
    <w:p>
      <w:pPr>
        <w:pStyle w:val="Standard"/>
        <w:spacing w:lineRule="auto" w:line="360"/>
        <w:jc w:val="center"/>
        <w:rPr>
          <w:rFonts w:ascii="Arial" w:hAnsi="Arial" w:eastAsia="SimSun" w:cs="Arial"/>
          <w:b/>
          <w:b/>
          <w:bCs/>
          <w:sz w:val="18"/>
          <w:szCs w:val="18"/>
        </w:rPr>
      </w:pPr>
      <w:r>
        <w:rPr>
          <w:rFonts w:eastAsia="SimSun" w:cs="Arial" w:ascii="Arial" w:hAnsi="Arial"/>
          <w:b/>
          <w:bCs/>
          <w:sz w:val="18"/>
          <w:szCs w:val="18"/>
        </w:rPr>
      </w:r>
      <w:bookmarkStart w:id="0" w:name="_GoBack"/>
      <w:bookmarkStart w:id="1" w:name="_GoBack"/>
      <w:bookmarkEnd w:id="1"/>
    </w:p>
    <w:p>
      <w:pPr>
        <w:pStyle w:val="Standard"/>
        <w:spacing w:lineRule="auto" w:line="360"/>
        <w:jc w:val="center"/>
        <w:rPr>
          <w:rFonts w:ascii="Arial" w:hAnsi="Arial" w:cs="Arial"/>
          <w:sz w:val="18"/>
          <w:szCs w:val="18"/>
        </w:rPr>
      </w:pPr>
      <w:r>
        <w:rPr>
          <w:rFonts w:eastAsia="SimSun" w:cs="Arial" w:ascii="Arial" w:hAnsi="Arial"/>
          <w:b/>
          <w:bCs/>
          <w:sz w:val="18"/>
          <w:szCs w:val="18"/>
        </w:rPr>
        <w:t xml:space="preserve">LÉLIO LUZARDI FALCÃO, </w:t>
      </w:r>
      <w:r>
        <w:rPr>
          <w:rFonts w:cs="Arial" w:ascii="Arial" w:hAnsi="Arial"/>
          <w:sz w:val="18"/>
          <w:szCs w:val="18"/>
        </w:rPr>
        <w:t>Presidente do COMUI.</w:t>
      </w:r>
    </w:p>
    <w:p>
      <w:pPr>
        <w:pStyle w:val="Ttulo2"/>
        <w:spacing w:lineRule="exact" w:line="36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Ttulo2"/>
        <w:spacing w:lineRule="exact" w:line="36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Ttulo2"/>
        <w:spacing w:lineRule="exact" w:line="360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Standard"/>
        <w:rPr/>
      </w:pPr>
      <w:r>
        <w:rPr/>
      </w:r>
    </w:p>
    <w:sectPr>
      <w:headerReference w:type="default" r:id="rId2"/>
      <w:headerReference w:type="first" r:id="rId3"/>
      <w:footerReference w:type="default" r:id="rId4"/>
      <w:footerReference w:type="first" r:id="rId5"/>
      <w:type w:val="nextPage"/>
      <w:pgSz w:w="11906" w:h="16838"/>
      <w:pgMar w:left="1701" w:right="1701" w:header="720" w:top="1417" w:footer="720" w:bottom="1417" w:gutter="0"/>
      <w:pgNumType w:fmt="decimal"/>
      <w:formProt w:val="false"/>
      <w:titlePg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>
    <w:pPr>
      <w:pStyle w:val="Rodap"/>
      <w:jc w:val="center"/>
      <w:rPr>
        <w:sz w:val="18"/>
        <w:szCs w:val="18"/>
      </w:rPr>
    </w:pPr>
    <w:r>
      <w:rPr>
        <w:sz w:val="18"/>
        <w:szCs w:val="18"/>
      </w:rPr>
    </w:r>
  </w:p>
  <w:p>
    <w:pPr>
      <w:pStyle w:val="Rodap"/>
      <w:jc w:val="center"/>
      <w:rPr>
        <w:b/>
        <w:b/>
        <w:bCs/>
        <w:sz w:val="18"/>
        <w:szCs w:val="18"/>
      </w:rPr>
    </w:pPr>
    <w:r>
      <w:rPr>
        <w:b/>
        <w:bCs/>
        <w:sz w:val="18"/>
        <w:szCs w:val="18"/>
      </w:rPr>
      <w:t>Travessa Francisco de Leonardo Truda, 40, 22º andar, CEP: 90050-010, Centro Histórico, Porto Alegre/RS</w:t>
    </w:r>
  </w:p>
  <w:p>
    <w:pPr>
      <w:pStyle w:val="Rodap"/>
      <w:jc w:val="center"/>
      <w:rPr>
        <w:b/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>
    <w:pPr>
      <w:pStyle w:val="Rodap"/>
      <w:jc w:val="center"/>
      <w:rPr>
        <w:b/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>
    <w:pPr>
      <w:pStyle w:val="Rodap"/>
      <w:jc w:val="center"/>
      <w:rPr>
        <w:b/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jc w:val="center"/>
      <w:rPr/>
    </w:pPr>
    <w:r>
      <w:rPr/>
      <w:drawing>
        <wp:inline distT="0" distB="0" distL="0" distR="0">
          <wp:extent cx="3285490" cy="808990"/>
          <wp:effectExtent l="0" t="0" r="0" b="0"/>
          <wp:docPr id="1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85490" cy="8089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Cabealho"/>
      <w:jc w:val="center"/>
      <w:rPr/>
    </w:pPr>
    <w:r>
      <w:rPr/>
    </w:r>
  </w:p>
  <w:p>
    <w:pPr>
      <w:pStyle w:val="Cabealho"/>
      <w:jc w:val="center"/>
      <w:rPr/>
    </w:pPr>
    <w:r>
      <w:rPr/>
    </w:r>
  </w:p>
  <w:p>
    <w:pPr>
      <w:pStyle w:val="Cabealho"/>
      <w:jc w:val="cent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4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kern w:val="2"/>
        <w:sz w:val="22"/>
        <w:szCs w:val="22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 Inden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  <w:textAlignment w:val="baseline"/>
    </w:pPr>
    <w:rPr>
      <w:rFonts w:ascii="Calibri" w:hAnsi="Calibri" w:eastAsia="Calibri" w:cs="Times New Roman"/>
      <w:color w:val="auto"/>
      <w:kern w:val="2"/>
      <w:sz w:val="22"/>
      <w:szCs w:val="22"/>
      <w:lang w:val="pt-BR" w:eastAsia="pt-BR" w:bidi="ar-SA"/>
    </w:rPr>
  </w:style>
  <w:style w:type="paragraph" w:styleId="Ttulo2">
    <w:name w:val="Heading 2"/>
    <w:basedOn w:val="Standard"/>
    <w:next w:val="Textbody"/>
    <w:qFormat/>
    <w:pPr>
      <w:keepNext w:val="true"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2Char" w:customStyle="1">
    <w:name w:val="Título 2 Char"/>
    <w:basedOn w:val="DefaultParagraphFont"/>
    <w:qFormat/>
    <w:rPr/>
  </w:style>
  <w:style w:type="character" w:styleId="CabealhoChar" w:customStyle="1">
    <w:name w:val="Cabeçalho Char"/>
    <w:basedOn w:val="DefaultParagraphFont"/>
    <w:qFormat/>
    <w:rPr/>
  </w:style>
  <w:style w:type="character" w:styleId="RodapChar" w:customStyle="1">
    <w:name w:val="Rodapé Char"/>
    <w:basedOn w:val="DefaultParagraphFont"/>
    <w:qFormat/>
    <w:rPr/>
  </w:style>
  <w:style w:type="character" w:styleId="RecuodecorpodetextoChar" w:customStyle="1">
    <w:name w:val="Recuo de corpo de texto Char"/>
    <w:basedOn w:val="DefaultParagraphFont"/>
    <w:link w:val="Recuodecorpodetexto"/>
    <w:qFormat/>
    <w:rPr/>
  </w:style>
  <w:style w:type="character" w:styleId="CorpodetextoChar" w:customStyle="1">
    <w:name w:val="Corpo de texto Char"/>
    <w:basedOn w:val="DefaultParagraphFont"/>
    <w:qFormat/>
    <w:rPr/>
  </w:style>
  <w:style w:type="character" w:styleId="TextodebaloChar" w:customStyle="1">
    <w:name w:val="Texto de balão Char"/>
    <w:basedOn w:val="DefaultParagraphFont"/>
    <w:qFormat/>
    <w:rPr/>
  </w:style>
  <w:style w:type="character" w:styleId="RecuodecorpodetextoChar1" w:customStyle="1">
    <w:name w:val="Recuo de corpo de texto Char1"/>
    <w:basedOn w:val="DefaultParagraphFont"/>
    <w:uiPriority w:val="99"/>
    <w:semiHidden/>
    <w:qFormat/>
    <w:rsid w:val="003f4637"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extbody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Standard"/>
    <w:qFormat/>
    <w:pPr>
      <w:suppressLineNumbers/>
    </w:pPr>
    <w:rPr>
      <w:rFonts w:cs="Mangal"/>
    </w:rPr>
  </w:style>
  <w:style w:type="paragraph" w:styleId="Standard" w:customStyle="1">
    <w:name w:val="Standard"/>
    <w:qFormat/>
    <w:pPr>
      <w:widowControl/>
      <w:tabs>
        <w:tab w:val="clear" w:pos="709"/>
        <w:tab w:val="left" w:pos="708" w:leader="none"/>
      </w:tabs>
      <w:suppressAutoHyphens w:val="true"/>
      <w:bidi w:val="0"/>
      <w:spacing w:lineRule="atLeast" w:line="100" w:before="0" w:after="0"/>
      <w:jc w:val="left"/>
      <w:textAlignment w:val="baseline"/>
    </w:pPr>
    <w:rPr>
      <w:rFonts w:ascii="Times New Roman" w:hAnsi="Times New Roman" w:eastAsia="Calibri" w:cs="Times New Roman"/>
      <w:color w:val="00000A"/>
      <w:kern w:val="2"/>
      <w:sz w:val="24"/>
      <w:szCs w:val="24"/>
      <w:lang w:eastAsia="en-US" w:val="pt-BR" w:bidi="ar-SA"/>
    </w:rPr>
  </w:style>
  <w:style w:type="paragraph" w:styleId="Ttulododocumento">
    <w:name w:val="Title"/>
    <w:basedOn w:val="Standard"/>
    <w:next w:val="Textbody"/>
    <w:qFormat/>
    <w:pPr>
      <w:keepNext w:val="true"/>
      <w:spacing w:before="240" w:after="120"/>
    </w:pPr>
    <w:rPr>
      <w:rFonts w:ascii="Arial" w:hAnsi="Arial" w:eastAsia="SimSun" w:cs="Mangal"/>
      <w:sz w:val="28"/>
      <w:szCs w:val="28"/>
    </w:rPr>
  </w:style>
  <w:style w:type="paragraph" w:styleId="Textbody" w:customStyle="1">
    <w:name w:val="Text body"/>
    <w:basedOn w:val="Standard"/>
    <w:qFormat/>
    <w:pPr>
      <w:spacing w:before="0" w:after="120"/>
    </w:pPr>
    <w:rPr/>
  </w:style>
  <w:style w:type="paragraph" w:styleId="Subttulo">
    <w:name w:val="Subtitle"/>
    <w:basedOn w:val="Ttulododocumento"/>
    <w:next w:val="Textbody"/>
    <w:qFormat/>
    <w:pPr>
      <w:jc w:val="center"/>
    </w:pPr>
    <w:rPr>
      <w:i/>
      <w:iCs/>
    </w:rPr>
  </w:style>
  <w:style w:type="paragraph" w:styleId="Caption">
    <w:name w:val="caption"/>
    <w:basedOn w:val="Standard"/>
    <w:qFormat/>
    <w:pPr>
      <w:suppressLineNumbers/>
      <w:spacing w:before="120" w:after="120"/>
    </w:pPr>
    <w:rPr>
      <w:rFonts w:cs="Mangal"/>
      <w:i/>
      <w:iCs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Standard"/>
    <w:pPr>
      <w:suppressLineNumbers/>
      <w:tabs>
        <w:tab w:val="clear" w:pos="708"/>
        <w:tab w:val="center" w:pos="4252" w:leader="none"/>
        <w:tab w:val="right" w:pos="8504" w:leader="none"/>
      </w:tabs>
    </w:pPr>
    <w:rPr/>
  </w:style>
  <w:style w:type="paragraph" w:styleId="Rodap">
    <w:name w:val="Footer"/>
    <w:basedOn w:val="Standard"/>
    <w:pPr>
      <w:suppressLineNumbers/>
      <w:tabs>
        <w:tab w:val="clear" w:pos="708"/>
        <w:tab w:val="center" w:pos="4252" w:leader="none"/>
        <w:tab w:val="right" w:pos="8504" w:leader="none"/>
      </w:tabs>
    </w:pPr>
    <w:rPr/>
  </w:style>
  <w:style w:type="paragraph" w:styleId="Textbodyindent" w:customStyle="1">
    <w:name w:val="Text body indent"/>
    <w:basedOn w:val="Standard"/>
    <w:qFormat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styleId="Textoembloco1" w:customStyle="1">
    <w:name w:val="Texto em bloco1"/>
    <w:basedOn w:val="Standard"/>
    <w:qFormat/>
    <w:pPr/>
    <w:rPr/>
  </w:style>
  <w:style w:type="paragraph" w:styleId="BalloonText">
    <w:name w:val="Balloon Text"/>
    <w:basedOn w:val="Standard"/>
    <w:qFormat/>
    <w:pPr/>
    <w:rPr/>
  </w:style>
  <w:style w:type="paragraph" w:styleId="Corpodotextorecuado">
    <w:name w:val="Body Text Indent"/>
    <w:basedOn w:val="Normal"/>
    <w:link w:val="RecuodecorpodetextoChar"/>
    <w:rsid w:val="003f4637"/>
    <w:pPr>
      <w:widowControl/>
      <w:suppressAutoHyphens w:val="false"/>
      <w:ind w:firstLine="708"/>
      <w:jc w:val="both"/>
      <w:textAlignment w:val="auto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Application>LibreOffice/6.4.3.2$Windows_X86_64 LibreOffice_project/747b5d0ebf89f41c860ec2a39efd7cb15b54f2d8</Application>
  <Pages>1</Pages>
  <Words>134</Words>
  <Characters>848</Characters>
  <CharactersWithSpaces>996</CharactersWithSpaces>
  <Paragraphs>14</Paragraphs>
  <Company>PMPA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2020-02-20T15:02:00Z</dcterms:created>
  <dc:creator>User</dc:creator>
  <dc:description/>
  <dc:language>pt-BR</dc:language>
  <cp:lastModifiedBy/>
  <cp:lastPrinted>2019-10-08T12:22:00Z</cp:lastPrinted>
  <dcterms:modified xsi:type="dcterms:W3CDTF">2020-07-01T13:46:04Z</dcterms:modified>
  <cp:revision>13</cp:revision>
  <dc:subject/>
  <dc:title>Oficio COMUI nº 000/2017                            Porto Alegre, de  de 2017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PMPA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