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r>
        <w:rPr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BC08A7">
        <w:rPr>
          <w:b/>
          <w:bCs/>
        </w:rPr>
        <w:t>1</w:t>
      </w:r>
      <w:r w:rsidR="00675A91">
        <w:rPr>
          <w:b/>
          <w:bCs/>
        </w:rPr>
        <w:t>3</w:t>
      </w:r>
      <w:r w:rsidR="0059146E">
        <w:rPr>
          <w:b/>
          <w:bCs/>
        </w:rPr>
        <w:t>/2020</w:t>
      </w:r>
    </w:p>
    <w:p w:rsidR="00AA52AF" w:rsidRDefault="00957A0F">
      <w:pPr>
        <w:pStyle w:val="Standard"/>
        <w:spacing w:line="360" w:lineRule="auto"/>
        <w:ind w:firstLine="1134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Processo: </w:t>
      </w:r>
      <w:r w:rsidR="00675A91" w:rsidRPr="00675A91">
        <w:rPr>
          <w:rFonts w:ascii="Arial" w:hAnsi="Arial" w:cs="Arial"/>
        </w:rPr>
        <w:t>18.0.000053269-6</w:t>
      </w:r>
    </w:p>
    <w:p w:rsidR="00AA52AF" w:rsidRDefault="00AA52AF">
      <w:pPr>
        <w:pStyle w:val="Standard"/>
        <w:spacing w:line="360" w:lineRule="auto"/>
        <w:ind w:firstLine="1134"/>
        <w:rPr>
          <w:rFonts w:ascii="Arial" w:hAnsi="Arial" w:cs="Arial"/>
        </w:rPr>
      </w:pPr>
    </w:p>
    <w:p w:rsidR="00AA52AF" w:rsidRDefault="00957A0F">
      <w:pPr>
        <w:pStyle w:val="Standard"/>
        <w:spacing w:line="360" w:lineRule="auto"/>
        <w:jc w:val="both"/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AA52AF" w:rsidRDefault="00957A0F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AA52AF" w:rsidRDefault="00957A0F">
      <w:pPr>
        <w:pStyle w:val="Standard"/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sz w:val="20"/>
          <w:szCs w:val="20"/>
        </w:rPr>
        <w:t xml:space="preserve">Aprovar a solicitação da OSC </w:t>
      </w:r>
      <w:r w:rsidR="00675A91">
        <w:rPr>
          <w:rFonts w:ascii="Arial" w:hAnsi="Arial" w:cs="Arial"/>
          <w:sz w:val="20"/>
          <w:szCs w:val="20"/>
        </w:rPr>
        <w:t xml:space="preserve">INSTITUTO POBRES SERVOS DA DIVINA PROVIDÊNCIA – CALÁBRIA – de </w:t>
      </w:r>
      <w:r w:rsidR="00675A91" w:rsidRPr="00675A91">
        <w:rPr>
          <w:rFonts w:ascii="Arial" w:hAnsi="Arial" w:cs="Arial"/>
          <w:sz w:val="20"/>
          <w:szCs w:val="20"/>
        </w:rPr>
        <w:t>pagamento de férias da funcio</w:t>
      </w:r>
      <w:bookmarkStart w:id="0" w:name="_GoBack"/>
      <w:bookmarkEnd w:id="0"/>
      <w:r w:rsidR="00675A91" w:rsidRPr="00675A91">
        <w:rPr>
          <w:rFonts w:ascii="Arial" w:hAnsi="Arial" w:cs="Arial"/>
          <w:sz w:val="20"/>
          <w:szCs w:val="20"/>
        </w:rPr>
        <w:t xml:space="preserve">nária Juliana </w:t>
      </w:r>
      <w:proofErr w:type="spellStart"/>
      <w:r w:rsidR="00675A91" w:rsidRPr="00675A91">
        <w:rPr>
          <w:rFonts w:ascii="Arial" w:hAnsi="Arial" w:cs="Arial"/>
          <w:sz w:val="20"/>
          <w:szCs w:val="20"/>
        </w:rPr>
        <w:t>Ibias</w:t>
      </w:r>
      <w:proofErr w:type="spellEnd"/>
      <w:r w:rsidR="00675A91" w:rsidRPr="00675A91">
        <w:rPr>
          <w:rFonts w:ascii="Arial" w:hAnsi="Arial" w:cs="Arial"/>
          <w:sz w:val="20"/>
          <w:szCs w:val="20"/>
        </w:rPr>
        <w:t xml:space="preserve"> no valor de R$ 1.481,77 (</w:t>
      </w:r>
      <w:proofErr w:type="gramStart"/>
      <w:r w:rsidR="00675A91" w:rsidRPr="00675A91">
        <w:rPr>
          <w:rFonts w:ascii="Arial" w:hAnsi="Arial" w:cs="Arial"/>
          <w:sz w:val="20"/>
          <w:szCs w:val="20"/>
        </w:rPr>
        <w:t>hum</w:t>
      </w:r>
      <w:proofErr w:type="gramEnd"/>
      <w:r w:rsidR="00675A91" w:rsidRPr="00675A91">
        <w:rPr>
          <w:rFonts w:ascii="Arial" w:hAnsi="Arial" w:cs="Arial"/>
          <w:sz w:val="20"/>
          <w:szCs w:val="20"/>
        </w:rPr>
        <w:t xml:space="preserve"> mil, quatrocentos e oitenta e um reais e setenta e sete centavos) com recursos próprios da OSC e posterior reembolso, além do pagamento de salários com recursos próprios no valor de R$ 4.755,74 (quatro mil, setecentos e cinquenta e cinco reais e setenta e quatro centavos) e posterior reembolso. Valores referentes à parcela 05 do Termo de Fomento 003/2018.</w:t>
      </w:r>
      <w:r>
        <w:rPr>
          <w:rFonts w:ascii="Arial" w:hAnsi="Arial" w:cs="Arial"/>
          <w:b/>
          <w:bCs/>
        </w:rPr>
        <w:t xml:space="preserve"> </w:t>
      </w:r>
    </w:p>
    <w:p w:rsidR="00675A91" w:rsidRDefault="00675A91">
      <w:pPr>
        <w:pStyle w:val="Standard"/>
        <w:spacing w:line="360" w:lineRule="auto"/>
        <w:jc w:val="both"/>
        <w:rPr>
          <w:rFonts w:ascii="Arial" w:hAnsi="Arial" w:cs="Arial"/>
          <w:b/>
          <w:bCs/>
        </w:rPr>
      </w:pPr>
    </w:p>
    <w:p w:rsidR="00AA52AF" w:rsidRDefault="00957A0F">
      <w:pPr>
        <w:pStyle w:val="Standard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Sessão Plenária nº 0</w:t>
      </w:r>
      <w:r w:rsidR="0059146E">
        <w:rPr>
          <w:rFonts w:ascii="Arial" w:hAnsi="Arial" w:cs="Arial"/>
          <w:sz w:val="20"/>
          <w:szCs w:val="20"/>
        </w:rPr>
        <w:t>01</w:t>
      </w:r>
      <w:r>
        <w:rPr>
          <w:rFonts w:ascii="Arial" w:hAnsi="Arial" w:cs="Arial"/>
          <w:sz w:val="20"/>
          <w:szCs w:val="20"/>
        </w:rPr>
        <w:t>/20</w:t>
      </w:r>
      <w:r w:rsidR="0059146E">
        <w:rPr>
          <w:rFonts w:ascii="Arial" w:hAnsi="Arial" w:cs="Arial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 xml:space="preserve"> do COMUI, 2</w:t>
      </w:r>
      <w:r w:rsidR="0059146E">
        <w:rPr>
          <w:rFonts w:ascii="Arial" w:hAnsi="Arial" w:cs="Arial"/>
          <w:sz w:val="20"/>
          <w:szCs w:val="20"/>
        </w:rPr>
        <w:t>1 de janeiro de 2020.</w:t>
      </w:r>
    </w:p>
    <w:p w:rsidR="00AA52AF" w:rsidRDefault="00AA52AF">
      <w:pPr>
        <w:pStyle w:val="Standard"/>
        <w:spacing w:line="360" w:lineRule="auto"/>
        <w:rPr>
          <w:sz w:val="20"/>
          <w:szCs w:val="20"/>
        </w:rPr>
      </w:pPr>
    </w:p>
    <w:p w:rsidR="00AA52AF" w:rsidRDefault="00AA52AF">
      <w:pPr>
        <w:pStyle w:val="Standard"/>
        <w:spacing w:line="360" w:lineRule="auto"/>
        <w:jc w:val="center"/>
      </w:pPr>
    </w:p>
    <w:p w:rsidR="00AA52AF" w:rsidRDefault="00957A0F">
      <w:pPr>
        <w:pStyle w:val="Standard"/>
        <w:spacing w:line="360" w:lineRule="auto"/>
        <w:jc w:val="center"/>
        <w:rPr>
          <w:rFonts w:ascii="Arial" w:eastAsia="SimSun" w:hAnsi="Arial" w:cs="Arial"/>
          <w:b/>
          <w:bCs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>LÉLIO LUZARDI FALCÃO,</w:t>
      </w:r>
    </w:p>
    <w:p w:rsidR="00AA52AF" w:rsidRDefault="00957A0F">
      <w:pPr>
        <w:pStyle w:val="Standard"/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Presidente do COMUI.</w:t>
      </w: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Standard"/>
      </w:pPr>
    </w:p>
    <w:sectPr w:rsidR="00AA52AF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675A91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675A91">
    <w:pPr>
      <w:pStyle w:val="Cabealho"/>
      <w:jc w:val="center"/>
    </w:pPr>
  </w:p>
  <w:p w:rsidR="00443BBA" w:rsidRDefault="00675A91">
    <w:pPr>
      <w:pStyle w:val="Cabealho"/>
      <w:jc w:val="center"/>
    </w:pPr>
  </w:p>
  <w:p w:rsidR="00443BBA" w:rsidRDefault="00675A91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0B568A"/>
    <w:rsid w:val="00450666"/>
    <w:rsid w:val="0059146E"/>
    <w:rsid w:val="00675A91"/>
    <w:rsid w:val="00770177"/>
    <w:rsid w:val="00957A0F"/>
    <w:rsid w:val="00AA52AF"/>
    <w:rsid w:val="00BC0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137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7</cp:revision>
  <cp:lastPrinted>2020-01-24T14:06:00Z</cp:lastPrinted>
  <dcterms:created xsi:type="dcterms:W3CDTF">2020-01-23T17:29:00Z</dcterms:created>
  <dcterms:modified xsi:type="dcterms:W3CDTF">2020-01-24T16:30:00Z</dcterms:modified>
</cp:coreProperties>
</file>